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0"/>
        </w:rPr>
        <w:t>SHAQ LOGISTICS</w:t>
      </w:r>
    </w:p>
    <w:p>
      <w:r>
        <w:rPr>
          <w:color w:val="777777"/>
          <w:sz w:val="16"/>
        </w:rPr>
        <w:t>Smart Freight Rate Platform</w:t>
      </w:r>
    </w:p>
    <w:p/>
    <w:p>
      <w:pPr>
        <w:pStyle w:val="Heading1"/>
      </w:pPr>
      <w:r>
        <w:rPr>
          <w:color w:val="1A2A6C"/>
          <w:sz w:val="28"/>
        </w:rPr>
        <w:t>FREIGHT QUOTE - No. SHAQ-HGH-SRB-260821</w:t>
      </w:r>
    </w:p>
    <w:p>
      <w:r>
        <w:t>Quote Date: August 21, 2026</w:t>
      </w:r>
    </w:p>
    <w:p>
      <w:r>
        <w:t>Valid Until: August 30, 2026</w:t>
      </w:r>
    </w:p>
    <w:p>
      <w:r>
        <w:t>Issued By: Aaron - SHAQ Logistics | WhatsApp: +86 158 1850 5125</w:t>
      </w:r>
    </w:p>
    <w:p/>
    <w:p>
      <w:r>
        <w:rPr>
          <w:b/>
          <w:color w:val="1A2A6C"/>
          <w:sz w:val="24"/>
        </w:rPr>
        <w:t>HANGZHOU (HGH), China  &gt;&gt;  SERBIA (Door)  &gt;&gt;  AIR FREIGHT, DOOR TO DOOR</w:t>
      </w:r>
    </w:p>
    <w:p/>
    <w:p>
      <w:pPr>
        <w:pStyle w:val="Heading2"/>
      </w:pPr>
      <w:r>
        <w:t>Cargo</w:t>
      </w:r>
    </w:p>
    <w:p>
      <w:r>
        <w:t>2 Cartons - 28 Kgs / 0.27 CBM</w:t>
      </w:r>
    </w:p>
    <w:p>
      <w:r>
        <w:t>Chargeable weight: 54 kgs</w:t>
      </w:r>
    </w:p>
    <w:p/>
    <w:p>
      <w:pPr>
        <w:pStyle w:val="Heading2"/>
      </w:pPr>
      <w:r>
        <w:t>Service Options (All-In Rates, USD)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Service Option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Transit Time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All-In Rate (USD)</w:t>
            </w:r>
          </w:p>
        </w:tc>
      </w:tr>
      <w:tr>
        <w:tc>
          <w:tcPr>
            <w:tcW w:type="dxa" w:w="2880"/>
          </w:tcPr>
          <w:p>
            <w:r>
              <w:t>Option 1 - Express</w:t>
            </w:r>
          </w:p>
        </w:tc>
        <w:tc>
          <w:tcPr>
            <w:tcW w:type="dxa" w:w="2880"/>
          </w:tcPr>
          <w:p>
            <w:r>
              <w:t>6 Days</w:t>
            </w:r>
          </w:p>
        </w:tc>
        <w:tc>
          <w:tcPr>
            <w:tcW w:type="dxa" w:w="2880"/>
          </w:tcPr>
          <w:p>
            <w:r>
              <w:t>575.00</w:t>
            </w:r>
          </w:p>
        </w:tc>
      </w:tr>
      <w:tr>
        <w:tc>
          <w:tcPr>
            <w:tcW w:type="dxa" w:w="2880"/>
          </w:tcPr>
          <w:p>
            <w:r>
              <w:t>Option 2 - Standard</w:t>
            </w:r>
          </w:p>
        </w:tc>
        <w:tc>
          <w:tcPr>
            <w:tcW w:type="dxa" w:w="2880"/>
          </w:tcPr>
          <w:p>
            <w:r>
              <w:t>8 Days</w:t>
            </w:r>
          </w:p>
        </w:tc>
        <w:tc>
          <w:tcPr>
            <w:tcW w:type="dxa" w:w="2880"/>
          </w:tcPr>
          <w:p>
            <w:r>
              <w:t>748.00</w:t>
            </w:r>
          </w:p>
        </w:tc>
      </w:tr>
      <w:tr>
        <w:tc>
          <w:tcPr>
            <w:tcW w:type="dxa" w:w="2880"/>
          </w:tcPr>
          <w:p>
            <w:r>
              <w:t>Option 3 - Economy</w:t>
            </w:r>
          </w:p>
        </w:tc>
        <w:tc>
          <w:tcPr>
            <w:tcW w:type="dxa" w:w="2880"/>
          </w:tcPr>
          <w:p>
            <w:r>
              <w:t>10 Days</w:t>
            </w:r>
          </w:p>
        </w:tc>
        <w:tc>
          <w:tcPr>
            <w:tcW w:type="dxa" w:w="2880"/>
          </w:tcPr>
          <w:p>
            <w:r>
              <w:t>1,117.00</w:t>
            </w:r>
          </w:p>
        </w:tc>
      </w:tr>
      <w:tr>
        <w:tc>
          <w:tcPr>
            <w:tcW w:type="dxa" w:w="2880"/>
          </w:tcPr>
          <w:p>
            <w:r>
              <w:t>BEST RATE - OPTION 1 (EXPRESS, 6 DAYS)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>
            <w:r>
              <w:t>USD 575.00</w:t>
            </w:r>
          </w:p>
        </w:tc>
      </w:tr>
    </w:tbl>
    <w:p/>
    <w:p>
      <w:pPr>
        <w:pStyle w:val="Heading2"/>
      </w:pPr>
      <w:r>
        <w:t>Shipment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Service Type</w:t>
            </w:r>
          </w:p>
        </w:tc>
        <w:tc>
          <w:tcPr>
            <w:tcW w:type="dxa" w:w="4320"/>
          </w:tcPr>
          <w:p>
            <w:r>
              <w:t>Air Freight - Door to Door</w:t>
            </w:r>
          </w:p>
        </w:tc>
      </w:tr>
      <w:tr>
        <w:tc>
          <w:tcPr>
            <w:tcW w:type="dxa" w:w="4320"/>
          </w:tcPr>
          <w:p>
            <w:r>
              <w:t>Origin</w:t>
            </w:r>
          </w:p>
        </w:tc>
        <w:tc>
          <w:tcPr>
            <w:tcW w:type="dxa" w:w="4320"/>
          </w:tcPr>
          <w:p>
            <w:r>
              <w:t>Hangzhou, China (HGH)</w:t>
            </w:r>
          </w:p>
        </w:tc>
      </w:tr>
      <w:tr>
        <w:tc>
          <w:tcPr>
            <w:tcW w:type="dxa" w:w="4320"/>
          </w:tcPr>
          <w:p>
            <w:r>
              <w:t>Destination</w:t>
            </w:r>
          </w:p>
        </w:tc>
        <w:tc>
          <w:tcPr>
            <w:tcW w:type="dxa" w:w="4320"/>
          </w:tcPr>
          <w:p>
            <w:r>
              <w:t>Serbia - door delivery</w:t>
            </w:r>
          </w:p>
        </w:tc>
      </w:tr>
      <w:tr>
        <w:tc>
          <w:tcPr>
            <w:tcW w:type="dxa" w:w="4320"/>
          </w:tcPr>
          <w:p>
            <w:r>
              <w:t>Cargo</w:t>
            </w:r>
          </w:p>
        </w:tc>
        <w:tc>
          <w:tcPr>
            <w:tcW w:type="dxa" w:w="4320"/>
          </w:tcPr>
          <w:p>
            <w:r>
              <w:t>2 Cartons - 28 Kgs / 0.27 CBM</w:t>
            </w:r>
          </w:p>
        </w:tc>
      </w:tr>
      <w:tr>
        <w:tc>
          <w:tcPr>
            <w:tcW w:type="dxa" w:w="4320"/>
          </w:tcPr>
          <w:p>
            <w:r>
              <w:t>Transit Time</w:t>
            </w:r>
          </w:p>
        </w:tc>
        <w:tc>
          <w:tcPr>
            <w:tcW w:type="dxa" w:w="4320"/>
          </w:tcPr>
          <w:p>
            <w:r>
              <w:t>Option 1: 6 days / Option 2: 8 days / Option 3: 10 days</w:t>
            </w:r>
          </w:p>
        </w:tc>
      </w:tr>
      <w:tr>
        <w:tc>
          <w:tcPr>
            <w:tcW w:type="dxa" w:w="4320"/>
          </w:tcPr>
          <w:p>
            <w:r>
              <w:t>Term</w:t>
            </w:r>
          </w:p>
        </w:tc>
        <w:tc>
          <w:tcPr>
            <w:tcW w:type="dxa" w:w="4320"/>
          </w:tcPr>
          <w:p>
            <w:r>
              <w:t>Door to Door</w:t>
            </w:r>
          </w:p>
        </w:tc>
      </w:tr>
      <w:tr>
        <w:tc>
          <w:tcPr>
            <w:tcW w:type="dxa" w:w="4320"/>
          </w:tcPr>
          <w:p>
            <w:r>
              <w:t>Currency / Validity</w:t>
            </w:r>
          </w:p>
        </w:tc>
        <w:tc>
          <w:tcPr>
            <w:tcW w:type="dxa" w:w="4320"/>
          </w:tcPr>
          <w:p>
            <w:r>
              <w:t>USD / August 30, 2026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t>Terms &amp; Remarks</w:t>
      </w:r>
    </w:p>
    <w:p>
      <w:pPr>
        <w:pStyle w:val="ListBullet"/>
      </w:pPr>
      <w:r>
        <w:t>Rates are all-in per shipment (2 cartons / 28 kgs / 0.27 cbm), door to door, Hangzhou to Serbia.</w:t>
      </w:r>
    </w:p>
    <w:p>
      <w:pPr>
        <w:pStyle w:val="ListBullet"/>
      </w:pPr>
      <w:r>
        <w:t>Chargeable weight: 54 kgs; final chargeable weight subject to carrier re-weigh and re-measure at terminal.</w:t>
      </w:r>
    </w:p>
    <w:p>
      <w:pPr>
        <w:pStyle w:val="ListBullet"/>
      </w:pPr>
      <w:r>
        <w:t>Rates exclude import duties, taxes and any destination charges not covered by the door-to-door scope; DDP available on request.</w:t>
      </w:r>
    </w:p>
    <w:p>
      <w:pPr>
        <w:pStyle w:val="ListBullet"/>
      </w:pPr>
      <w:r>
        <w:t>Rates are subject to space availability and carrier schedule at time of booking.</w:t>
      </w:r>
    </w:p>
    <w:p>
      <w:pPr>
        <w:pStyle w:val="ListBullet"/>
      </w:pPr>
      <w:r>
        <w:t>Battery, magnetic, liquid and other regulated cargo subject to separate confirmation.</w:t>
      </w:r>
    </w:p>
    <w:p/>
    <w:p>
      <w:r>
        <w:t>Lock This Rate / WhatsApp Aaron: +86 158 1850 5125</w:t>
      </w:r>
    </w:p>
    <w:p>
      <w:r>
        <w:t>SHAQ Logistics - Room 3702, Long Park Chong Chin Building, No. 2010 Baoan South Road, Luohu District, Shenzhen, China</w:t>
      </w:r>
    </w:p>
    <w:p>
      <w:r>
        <w:t>https://search.shaq-logistics.com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